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5ibzqg4pdulm"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jc w:val="center"/>
        <w:rPr>
          <w:b w:val="1"/>
          <w:bCs w:val="1"/>
          <w:sz w:val="24"/>
          <w:szCs w:val="24"/>
          <w:u w:val="single"/>
        </w:rPr>
      </w:pPr>
      <w:r w:rsidDel="00000000" w:rsidR="00000000" w:rsidRPr="00000000">
        <w:rPr>
          <w:rtl w:val="0"/>
        </w:rPr>
      </w:r>
    </w:p>
    <w:p w:rsidR="00000000" w:rsidDel="00000000" w:rsidP="00000000" w:rsidRDefault="00000000" w:rsidRPr="00000000" w14:paraId="00000003">
      <w:pPr>
        <w:rPr>
          <w:b w:val="1"/>
          <w:bCs w:val="1"/>
          <w:sz w:val="24"/>
          <w:szCs w:val="24"/>
          <w:u w:val="single"/>
        </w:rPr>
      </w:pPr>
      <w:r w:rsidDel="00000000" w:rsidR="00000000" w:rsidRPr="00000000">
        <w:rPr>
          <w:rtl w:val="0"/>
        </w:rPr>
      </w:r>
    </w:p>
    <w:p w:rsidR="00000000" w:rsidDel="00000000" w:rsidP="00000000" w:rsidRDefault="00000000" w:rsidRPr="00000000" w14:paraId="00000004">
      <w:pPr>
        <w:jc w:val="center"/>
        <w:rPr>
          <w:b w:val="1"/>
          <w:bCs w:val="1"/>
          <w:sz w:val="24"/>
          <w:szCs w:val="24"/>
          <w:u w:val="single"/>
        </w:rPr>
      </w:pPr>
      <w:r w:rsidDel="00000000" w:rsidR="00000000" w:rsidRPr="00000000">
        <w:rPr>
          <w:rtl w:val="0"/>
        </w:rPr>
      </w:r>
    </w:p>
    <w:p w:rsidR="00000000" w:rsidDel="00000000" w:rsidP="00000000" w:rsidRDefault="00000000" w:rsidRPr="00000000" w14:paraId="00000005">
      <w:pPr>
        <w:rPr>
          <w:b w:val="1"/>
          <w:bCs w:val="1"/>
          <w:sz w:val="40"/>
          <w:szCs w:val="40"/>
          <w:u w:val="single"/>
        </w:rPr>
      </w:pPr>
      <w:r w:rsidDel="00000000" w:rsidR="00000000" w:rsidRPr="00000000">
        <w:rPr>
          <w:rtl w:val="0"/>
        </w:rPr>
      </w:r>
    </w:p>
    <w:p w:rsidR="00000000" w:rsidDel="00000000" w:rsidP="00000000" w:rsidRDefault="00000000" w:rsidRPr="00000000" w14:paraId="00000006">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7">
      <w:pPr>
        <w:jc w:val="center"/>
        <w:rPr>
          <w:b w:val="1"/>
          <w:bCs w:val="1"/>
          <w:sz w:val="40"/>
          <w:szCs w:val="40"/>
        </w:rPr>
      </w:pPr>
      <w:r w:rsidDel="00000000" w:rsidR="00000000" w:rsidRPr="00000000">
        <w:rPr>
          <w:rtl w:val="0"/>
        </w:rPr>
      </w:r>
    </w:p>
    <w:p w:rsidR="00000000" w:rsidDel="00000000" w:rsidP="00000000" w:rsidRDefault="00000000" w:rsidRPr="00000000" w14:paraId="00000008">
      <w:pPr>
        <w:jc w:val="center"/>
        <w:rPr>
          <w:b w:val="1"/>
          <w:bCs w:val="1"/>
          <w:sz w:val="40"/>
          <w:szCs w:val="40"/>
        </w:rPr>
      </w:pPr>
      <w:r w:rsidDel="00000000" w:rsidR="00000000" w:rsidRPr="00000000">
        <w:rPr>
          <w:b w:val="1"/>
          <w:bCs w:val="1"/>
          <w:sz w:val="40"/>
          <w:szCs w:val="40"/>
          <w:rtl w:val="0"/>
        </w:rPr>
        <w:t xml:space="preserve">Photography, Video &amp; Other Media Policy</w:t>
      </w:r>
    </w:p>
    <w:p w:rsidR="00000000" w:rsidDel="00000000" w:rsidP="00000000" w:rsidRDefault="00000000" w:rsidRPr="00000000" w14:paraId="00000009">
      <w:pPr>
        <w:jc w:val="center"/>
        <w:rPr>
          <w:b w:val="1"/>
          <w:bCs w:val="1"/>
          <w:sz w:val="46"/>
          <w:szCs w:val="4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483706</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A">
      <w:pPr>
        <w:rPr>
          <w:b w:val="1"/>
          <w:bCs w:val="1"/>
          <w:sz w:val="24"/>
          <w:szCs w:val="24"/>
          <w:u w:val="single"/>
        </w:rPr>
      </w:pPr>
      <w:r w:rsidDel="00000000" w:rsidR="00000000" w:rsidRPr="00000000">
        <w:rPr>
          <w:rtl w:val="0"/>
        </w:rPr>
      </w:r>
    </w:p>
    <w:p w:rsidR="00000000" w:rsidDel="00000000" w:rsidP="00000000" w:rsidRDefault="00000000" w:rsidRPr="00000000" w14:paraId="0000000B">
      <w:pPr>
        <w:jc w:val="center"/>
        <w:rPr>
          <w:b w:val="1"/>
          <w:bCs w:val="1"/>
          <w:sz w:val="24"/>
          <w:szCs w:val="24"/>
          <w:u w:val="single"/>
        </w:rPr>
      </w:pPr>
      <w:r w:rsidDel="00000000" w:rsidR="00000000" w:rsidRPr="00000000">
        <w:rPr>
          <w:rtl w:val="0"/>
        </w:rPr>
      </w:r>
    </w:p>
    <w:p w:rsidR="00000000" w:rsidDel="00000000" w:rsidP="00000000" w:rsidRDefault="00000000" w:rsidRPr="00000000" w14:paraId="0000000C">
      <w:pPr>
        <w:rPr>
          <w:b w:val="1"/>
          <w:bCs w:val="1"/>
          <w:sz w:val="24"/>
          <w:szCs w:val="24"/>
          <w:u w:val="single"/>
        </w:rPr>
      </w:pPr>
      <w:r w:rsidDel="00000000" w:rsidR="00000000" w:rsidRPr="00000000">
        <w:rPr>
          <w:rtl w:val="0"/>
        </w:rPr>
      </w:r>
    </w:p>
    <w:p w:rsidR="00000000" w:rsidDel="00000000" w:rsidP="00000000" w:rsidRDefault="00000000" w:rsidRPr="00000000" w14:paraId="0000000D">
      <w:pPr>
        <w:jc w:val="center"/>
        <w:rPr>
          <w:b w:val="1"/>
          <w:bCs w:val="1"/>
          <w:sz w:val="24"/>
          <w:szCs w:val="24"/>
          <w:u w:val="single"/>
        </w:rPr>
      </w:pPr>
      <w:r w:rsidDel="00000000" w:rsidR="00000000" w:rsidRPr="00000000">
        <w:rPr>
          <w:rtl w:val="0"/>
        </w:rPr>
      </w:r>
    </w:p>
    <w:p w:rsidR="00000000" w:rsidDel="00000000" w:rsidP="00000000" w:rsidRDefault="00000000" w:rsidRPr="00000000" w14:paraId="0000000E">
      <w:pPr>
        <w:jc w:val="center"/>
        <w:rPr>
          <w:b w:val="1"/>
          <w:bCs w:val="1"/>
          <w:sz w:val="24"/>
          <w:szCs w:val="24"/>
          <w:u w:val="single"/>
        </w:rPr>
      </w:pPr>
      <w:r w:rsidDel="00000000" w:rsidR="00000000" w:rsidRPr="00000000">
        <w:rPr>
          <w:rtl w:val="0"/>
        </w:rPr>
      </w:r>
    </w:p>
    <w:p w:rsidR="00000000" w:rsidDel="00000000" w:rsidP="00000000" w:rsidRDefault="00000000" w:rsidRPr="00000000" w14:paraId="0000000F">
      <w:pPr>
        <w:rPr>
          <w:b w:val="1"/>
          <w:bCs w:val="1"/>
          <w:sz w:val="24"/>
          <w:szCs w:val="24"/>
          <w:u w:val="single"/>
        </w:rPr>
      </w:pPr>
      <w:r w:rsidDel="00000000" w:rsidR="00000000" w:rsidRPr="00000000">
        <w:rPr>
          <w:rtl w:val="0"/>
        </w:rPr>
      </w:r>
    </w:p>
    <w:p w:rsidR="00000000" w:rsidDel="00000000" w:rsidP="00000000" w:rsidRDefault="00000000" w:rsidRPr="00000000" w14:paraId="00000010">
      <w:pP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jc w:val="center"/>
        <w:rPr>
          <w:b w:val="1"/>
          <w:bCs w:val="1"/>
          <w:sz w:val="24"/>
          <w:szCs w:val="24"/>
          <w:u w:val="single"/>
        </w:rPr>
      </w:pPr>
      <w:r w:rsidDel="00000000" w:rsidR="00000000" w:rsidRPr="00000000">
        <w:rPr>
          <w:rtl w:val="0"/>
        </w:rPr>
      </w:r>
    </w:p>
    <w:p w:rsidR="00000000" w:rsidDel="00000000" w:rsidP="00000000" w:rsidRDefault="00000000" w:rsidRPr="00000000" w14:paraId="00000013">
      <w:pPr>
        <w:jc w:val="center"/>
        <w:rPr>
          <w:b w:val="1"/>
          <w:bCs w:val="1"/>
          <w:sz w:val="24"/>
          <w:szCs w:val="24"/>
          <w:u w:val="single"/>
        </w:rPr>
      </w:pPr>
      <w:r w:rsidDel="00000000" w:rsidR="00000000" w:rsidRPr="00000000">
        <w:rPr>
          <w:rtl w:val="0"/>
        </w:rPr>
      </w:r>
    </w:p>
    <w:p w:rsidR="00000000" w:rsidDel="00000000" w:rsidP="00000000" w:rsidRDefault="00000000" w:rsidRPr="00000000" w14:paraId="00000014">
      <w:pPr>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jc w:val="center"/>
        <w:rPr>
          <w:b w:val="1"/>
          <w:bCs w:val="1"/>
          <w:sz w:val="24"/>
          <w:szCs w:val="24"/>
          <w:u w:val="single"/>
        </w:rPr>
      </w:pPr>
      <w:r w:rsidDel="00000000" w:rsidR="00000000" w:rsidRPr="00000000">
        <w:rPr>
          <w:rtl w:val="0"/>
        </w:rPr>
      </w:r>
    </w:p>
    <w:p w:rsidR="00000000" w:rsidDel="00000000" w:rsidP="00000000" w:rsidRDefault="00000000" w:rsidRPr="00000000" w14:paraId="00000016">
      <w:pPr>
        <w:jc w:val="center"/>
        <w:rPr>
          <w:b w:val="1"/>
          <w:bCs w:val="1"/>
          <w:sz w:val="24"/>
          <w:szCs w:val="24"/>
          <w:u w:val="single"/>
        </w:rPr>
      </w:pPr>
      <w:r w:rsidDel="00000000" w:rsidR="00000000" w:rsidRPr="00000000">
        <w:rPr>
          <w:rtl w:val="0"/>
        </w:rPr>
      </w:r>
    </w:p>
    <w:p w:rsidR="00000000" w:rsidDel="00000000" w:rsidP="00000000" w:rsidRDefault="00000000" w:rsidRPr="00000000" w14:paraId="00000017">
      <w:pPr>
        <w:jc w:val="center"/>
        <w:rPr>
          <w:b w:val="1"/>
          <w:bCs w:val="1"/>
          <w:sz w:val="24"/>
          <w:szCs w:val="24"/>
          <w:u w:val="single"/>
        </w:rPr>
      </w:pPr>
      <w:r w:rsidDel="00000000" w:rsidR="00000000" w:rsidRPr="00000000">
        <w:rPr>
          <w:rtl w:val="0"/>
        </w:rPr>
      </w:r>
    </w:p>
    <w:p w:rsidR="00000000" w:rsidDel="00000000" w:rsidP="00000000" w:rsidRDefault="00000000" w:rsidRPr="00000000" w14:paraId="00000018">
      <w:pPr>
        <w:jc w:val="center"/>
        <w:rPr>
          <w:b w:val="1"/>
          <w:bCs w:val="1"/>
          <w:sz w:val="24"/>
          <w:szCs w:val="24"/>
          <w:u w:val="single"/>
        </w:rPr>
      </w:pPr>
      <w:r w:rsidDel="00000000" w:rsidR="00000000" w:rsidRPr="00000000">
        <w:rPr>
          <w:rtl w:val="0"/>
        </w:rPr>
      </w:r>
    </w:p>
    <w:p w:rsidR="00000000" w:rsidDel="00000000" w:rsidP="00000000" w:rsidRDefault="00000000" w:rsidRPr="00000000" w14:paraId="00000019">
      <w:pPr>
        <w:jc w:val="center"/>
        <w:rPr>
          <w:b w:val="1"/>
          <w:bCs w:val="1"/>
          <w:sz w:val="24"/>
          <w:szCs w:val="24"/>
          <w:u w:val="single"/>
        </w:rPr>
      </w:pPr>
      <w:r w:rsidDel="00000000" w:rsidR="00000000" w:rsidRPr="00000000">
        <w:rPr>
          <w:rtl w:val="0"/>
        </w:rPr>
      </w:r>
    </w:p>
    <w:p w:rsidR="00000000" w:rsidDel="00000000" w:rsidP="00000000" w:rsidRDefault="00000000" w:rsidRPr="00000000" w14:paraId="0000001A">
      <w:pPr>
        <w:jc w:val="center"/>
        <w:rPr>
          <w:b w:val="1"/>
          <w:bCs w:val="1"/>
          <w:sz w:val="24"/>
          <w:szCs w:val="24"/>
          <w:u w:val="single"/>
        </w:rPr>
      </w:pPr>
      <w:r w:rsidDel="00000000" w:rsidR="00000000" w:rsidRPr="00000000">
        <w:rPr>
          <w:rtl w:val="0"/>
        </w:rPr>
      </w:r>
    </w:p>
    <w:p w:rsidR="00000000" w:rsidDel="00000000" w:rsidP="00000000" w:rsidRDefault="00000000" w:rsidRPr="00000000" w14:paraId="0000001B">
      <w:pPr>
        <w:jc w:val="center"/>
        <w:rPr>
          <w:b w:val="1"/>
          <w:bCs w:val="1"/>
          <w:sz w:val="24"/>
          <w:szCs w:val="24"/>
          <w:u w:val="single"/>
        </w:rPr>
      </w:pPr>
      <w:r w:rsidDel="00000000" w:rsidR="00000000" w:rsidRPr="00000000">
        <w:rPr>
          <w:rtl w:val="0"/>
        </w:rPr>
      </w:r>
    </w:p>
    <w:p w:rsidR="00000000" w:rsidDel="00000000" w:rsidP="00000000" w:rsidRDefault="00000000" w:rsidRPr="00000000" w14:paraId="0000001C">
      <w:pPr>
        <w:jc w:val="center"/>
        <w:rPr>
          <w:b w:val="1"/>
          <w:bCs w:val="1"/>
          <w:sz w:val="24"/>
          <w:szCs w:val="24"/>
          <w:u w:val="single"/>
        </w:rPr>
      </w:pPr>
      <w:r w:rsidDel="00000000" w:rsidR="00000000" w:rsidRPr="00000000">
        <w:rPr>
          <w:rtl w:val="0"/>
        </w:rPr>
      </w:r>
    </w:p>
    <w:p w:rsidR="00000000" w:rsidDel="00000000" w:rsidP="00000000" w:rsidRDefault="00000000" w:rsidRPr="00000000" w14:paraId="0000001D">
      <w:pPr>
        <w:jc w:val="center"/>
        <w:rPr>
          <w:b w:val="1"/>
          <w:bCs w:val="1"/>
          <w:sz w:val="24"/>
          <w:szCs w:val="24"/>
          <w:u w:val="single"/>
        </w:rPr>
      </w:pPr>
      <w:r w:rsidDel="00000000" w:rsidR="00000000" w:rsidRPr="00000000">
        <w:rPr>
          <w:rtl w:val="0"/>
        </w:rPr>
      </w:r>
    </w:p>
    <w:p w:rsidR="00000000" w:rsidDel="00000000" w:rsidP="00000000" w:rsidRDefault="00000000" w:rsidRPr="00000000" w14:paraId="0000001E">
      <w:pPr>
        <w:jc w:val="center"/>
        <w:rPr>
          <w:b w:val="1"/>
          <w:bCs w:val="1"/>
          <w:sz w:val="24"/>
          <w:szCs w:val="24"/>
          <w:u w:val="single"/>
        </w:rPr>
      </w:pPr>
      <w:r w:rsidDel="00000000" w:rsidR="00000000" w:rsidRPr="00000000">
        <w:rPr>
          <w:rtl w:val="0"/>
        </w:rPr>
      </w:r>
    </w:p>
    <w:p w:rsidR="00000000" w:rsidDel="00000000" w:rsidP="00000000" w:rsidRDefault="00000000" w:rsidRPr="00000000" w14:paraId="0000001F">
      <w:pPr>
        <w:jc w:val="center"/>
        <w:rPr>
          <w:b w:val="1"/>
          <w:bCs w:val="1"/>
          <w:sz w:val="24"/>
          <w:szCs w:val="24"/>
          <w:u w:val="single"/>
        </w:rPr>
      </w:pPr>
      <w:r w:rsidDel="00000000" w:rsidR="00000000" w:rsidRPr="00000000">
        <w:rPr>
          <w:rtl w:val="0"/>
        </w:rPr>
      </w:r>
    </w:p>
    <w:p w:rsidR="00000000" w:rsidDel="00000000" w:rsidP="00000000" w:rsidRDefault="00000000" w:rsidRPr="00000000" w14:paraId="00000020">
      <w:pPr>
        <w:jc w:val="center"/>
        <w:rPr>
          <w:b w:val="1"/>
          <w:bCs w:val="1"/>
          <w:sz w:val="24"/>
          <w:szCs w:val="24"/>
          <w:u w:val="single"/>
        </w:rPr>
      </w:pPr>
      <w:r w:rsidDel="00000000" w:rsidR="00000000" w:rsidRPr="00000000">
        <w:rPr>
          <w:rtl w:val="0"/>
        </w:rPr>
      </w:r>
    </w:p>
    <w:p w:rsidR="00000000" w:rsidDel="00000000" w:rsidP="00000000" w:rsidRDefault="00000000" w:rsidRPr="00000000" w14:paraId="00000021">
      <w:pPr>
        <w:jc w:val="center"/>
        <w:rPr>
          <w:b w:val="1"/>
          <w:bCs w:val="1"/>
          <w:sz w:val="24"/>
          <w:szCs w:val="24"/>
          <w:u w:val="single"/>
        </w:rPr>
      </w:pPr>
      <w:r w:rsidDel="00000000" w:rsidR="00000000" w:rsidRPr="00000000">
        <w:rPr>
          <w:rtl w:val="0"/>
        </w:rPr>
      </w:r>
    </w:p>
    <w:p w:rsidR="00000000" w:rsidDel="00000000" w:rsidP="00000000" w:rsidRDefault="00000000" w:rsidRPr="00000000" w14:paraId="00000022">
      <w:pPr>
        <w:jc w:val="center"/>
        <w:rPr>
          <w:b w:val="1"/>
          <w:bCs w:val="1"/>
          <w:sz w:val="24"/>
          <w:szCs w:val="24"/>
          <w:u w:val="single"/>
        </w:rPr>
      </w:pPr>
      <w:r w:rsidDel="00000000" w:rsidR="00000000" w:rsidRPr="00000000">
        <w:rPr>
          <w:rtl w:val="0"/>
        </w:rPr>
      </w:r>
    </w:p>
    <w:p w:rsidR="00000000" w:rsidDel="00000000" w:rsidP="00000000" w:rsidRDefault="00000000" w:rsidRPr="00000000" w14:paraId="00000023">
      <w:pPr>
        <w:rPr>
          <w:b w:val="1"/>
          <w:bCs w:val="1"/>
          <w:sz w:val="24"/>
          <w:szCs w:val="24"/>
          <w:u w:val="single"/>
        </w:rPr>
      </w:pPr>
      <w:r w:rsidDel="00000000" w:rsidR="00000000" w:rsidRPr="00000000">
        <w:rPr>
          <w:rtl w:val="0"/>
        </w:rPr>
      </w:r>
    </w:p>
    <w:p w:rsidR="00000000" w:rsidDel="00000000" w:rsidP="00000000" w:rsidRDefault="00000000" w:rsidRPr="00000000" w14:paraId="00000024">
      <w:pPr>
        <w:rPr>
          <w:b w:val="1"/>
          <w:bCs w:val="1"/>
          <w:sz w:val="24"/>
          <w:szCs w:val="24"/>
          <w:u w:val="single"/>
        </w:rPr>
      </w:pPr>
      <w:r w:rsidDel="00000000" w:rsidR="00000000" w:rsidRPr="00000000">
        <w:rPr>
          <w:rtl w:val="0"/>
        </w:rPr>
      </w:r>
    </w:p>
    <w:p w:rsidR="00000000" w:rsidDel="00000000" w:rsidP="00000000" w:rsidRDefault="00000000" w:rsidRPr="00000000" w14:paraId="00000025">
      <w:pPr>
        <w:jc w:val="center"/>
        <w:rPr>
          <w:b w:val="1"/>
          <w:bCs w:val="1"/>
          <w:sz w:val="24"/>
          <w:szCs w:val="24"/>
          <w:u w:val="single"/>
        </w:rPr>
      </w:pPr>
      <w:r w:rsidDel="00000000" w:rsidR="00000000" w:rsidRPr="00000000">
        <w:rPr>
          <w:rtl w:val="0"/>
        </w:rPr>
      </w:r>
    </w:p>
    <w:p w:rsidR="00000000" w:rsidDel="00000000" w:rsidP="00000000" w:rsidRDefault="00000000" w:rsidRPr="00000000" w14:paraId="00000026">
      <w:pPr>
        <w:jc w:val="center"/>
        <w:rPr>
          <w:b w:val="1"/>
          <w:bCs w:val="1"/>
          <w:sz w:val="24"/>
          <w:szCs w:val="24"/>
          <w:u w:val="single"/>
        </w:rPr>
      </w:pPr>
      <w:r w:rsidDel="00000000" w:rsidR="00000000" w:rsidRPr="00000000">
        <w:rPr>
          <w:rtl w:val="0"/>
        </w:rPr>
      </w:r>
    </w:p>
    <w:p w:rsidR="00000000" w:rsidDel="00000000" w:rsidP="00000000" w:rsidRDefault="00000000" w:rsidRPr="00000000" w14:paraId="00000027">
      <w:pPr>
        <w:rPr>
          <w:b w:val="1"/>
          <w:bCs w:val="1"/>
          <w:sz w:val="24"/>
          <w:szCs w:val="24"/>
          <w:u w:val="single"/>
        </w:rPr>
      </w:pPr>
      <w:r w:rsidDel="00000000" w:rsidR="00000000" w:rsidRPr="00000000">
        <w:rPr>
          <w:rtl w:val="0"/>
        </w:rPr>
      </w:r>
    </w:p>
    <w:p w:rsidR="00000000" w:rsidDel="00000000" w:rsidP="00000000" w:rsidRDefault="00000000" w:rsidRPr="00000000" w14:paraId="00000028">
      <w:pPr>
        <w:jc w:val="center"/>
        <w:rPr>
          <w:b w:val="1"/>
          <w:bCs w:val="1"/>
          <w:sz w:val="24"/>
          <w:szCs w:val="24"/>
          <w:u w:val="single"/>
        </w:rPr>
      </w:pPr>
      <w:r w:rsidDel="00000000" w:rsidR="00000000" w:rsidRPr="00000000">
        <w:rPr>
          <w:rtl w:val="0"/>
        </w:rPr>
      </w:r>
    </w:p>
    <w:p w:rsidR="00000000" w:rsidDel="00000000" w:rsidP="00000000" w:rsidRDefault="00000000" w:rsidRPr="00000000" w14:paraId="00000029">
      <w:pPr>
        <w:rPr>
          <w:b w:val="1"/>
          <w:bCs w:val="1"/>
          <w:sz w:val="24"/>
          <w:szCs w:val="24"/>
          <w:u w:val="single"/>
        </w:rPr>
      </w:pPr>
      <w:r w:rsidDel="00000000" w:rsidR="00000000" w:rsidRPr="00000000">
        <w:rPr>
          <w:rtl w:val="0"/>
        </w:rPr>
      </w:r>
    </w:p>
    <w:p w:rsidR="00000000" w:rsidDel="00000000" w:rsidP="00000000" w:rsidRDefault="00000000" w:rsidRPr="00000000" w14:paraId="0000002A">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B">
      <w:pPr>
        <w:jc w:val="center"/>
        <w:rPr>
          <w:b w:val="1"/>
          <w:bCs w:val="1"/>
          <w:sz w:val="24"/>
          <w:szCs w:val="24"/>
          <w:u w:val="single"/>
        </w:rPr>
      </w:pPr>
      <w:r w:rsidDel="00000000" w:rsidR="00000000" w:rsidRPr="00000000">
        <w:rPr>
          <w:b w:val="1"/>
          <w:bCs w:val="1"/>
          <w:sz w:val="24"/>
          <w:szCs w:val="24"/>
          <w:u w:val="single"/>
          <w:rtl w:val="0"/>
        </w:rPr>
        <w:t xml:space="preserve">Photography, Video &amp; Other Media</w:t>
      </w:r>
    </w:p>
    <w:p w:rsidR="00000000" w:rsidDel="00000000" w:rsidP="00000000" w:rsidRDefault="00000000" w:rsidRPr="00000000" w14:paraId="0000002C">
      <w:pPr>
        <w:jc w:val="center"/>
        <w:rPr>
          <w:b w:val="1"/>
          <w:bCs w:val="1"/>
          <w:sz w:val="24"/>
          <w:szCs w:val="24"/>
          <w:u w:val="single"/>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b w:val="1"/>
          <w:bCs w:val="1"/>
          <w:sz w:val="24"/>
          <w:szCs w:val="24"/>
          <w:u w:val="single"/>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r w:rsidDel="00000000" w:rsidR="00000000" w:rsidRPr="00000000">
        <w:rPr>
          <w:rtl w:val="0"/>
        </w:rPr>
      </w:r>
    </w:p>
    <w:p w:rsidR="00000000" w:rsidDel="00000000" w:rsidP="00000000" w:rsidRDefault="00000000" w:rsidRPr="00000000" w14:paraId="0000002F">
      <w:pPr>
        <w:rPr>
          <w:b w:val="1"/>
          <w:bCs w:val="1"/>
          <w:sz w:val="24"/>
          <w:szCs w:val="24"/>
          <w:u w:val="single"/>
        </w:rPr>
      </w:pPr>
      <w:r w:rsidDel="00000000" w:rsidR="00000000" w:rsidRPr="00000000">
        <w:rPr>
          <w:rtl w:val="0"/>
        </w:rPr>
      </w:r>
    </w:p>
    <w:p w:rsidR="00000000" w:rsidDel="00000000" w:rsidP="00000000" w:rsidRDefault="00000000" w:rsidRPr="00000000" w14:paraId="00000030">
      <w:pPr>
        <w:spacing w:after="40" w:lineRule="auto"/>
        <w:rPr>
          <w:b w:val="1"/>
          <w:bCs w:val="1"/>
          <w:sz w:val="24"/>
          <w:szCs w:val="24"/>
          <w:u w:val="single"/>
        </w:rPr>
      </w:pPr>
      <w:r w:rsidDel="00000000" w:rsidR="00000000" w:rsidRPr="00000000">
        <w:rPr>
          <w:b w:val="1"/>
          <w:bCs w:val="1"/>
          <w:sz w:val="24"/>
          <w:szCs w:val="24"/>
          <w:u w:val="single"/>
          <w:rtl w:val="0"/>
        </w:rPr>
        <w:t xml:space="preserve">Photography, Video, and Other Media:</w:t>
      </w:r>
    </w:p>
    <w:p w:rsidR="00000000" w:rsidDel="00000000" w:rsidP="00000000" w:rsidRDefault="00000000" w:rsidRPr="00000000" w14:paraId="00000031">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u w:val="single"/>
          <w:rtl w:val="0"/>
        </w:rPr>
        <w:t xml:space="preserve">Consent Process:</w:t>
      </w:r>
      <w:r w:rsidDel="00000000" w:rsidR="00000000" w:rsidRPr="00000000">
        <w:rPr>
          <w:rtl w:val="0"/>
        </w:rPr>
      </w:r>
    </w:p>
    <w:p w:rsidR="00000000" w:rsidDel="00000000" w:rsidP="00000000" w:rsidRDefault="00000000" w:rsidRPr="00000000" w14:paraId="00000033">
      <w:pPr>
        <w:rPr>
          <w:sz w:val="16"/>
          <w:szCs w:val="16"/>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At the time of each booking, we explicitly ask for your consent regarding photography and videography. This consent must be confirmed for every session to ensure our records are always up to date.</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u w:val="single"/>
          <w:rtl w:val="0"/>
        </w:rPr>
        <w:t xml:space="preserve">Usage of Media:</w:t>
      </w:r>
      <w:r w:rsidDel="00000000" w:rsidR="00000000" w:rsidRPr="00000000">
        <w:rPr>
          <w:sz w:val="24"/>
          <w:szCs w:val="24"/>
          <w:rtl w:val="0"/>
        </w:rPr>
        <w:t xml:space="preserve"> </w:t>
      </w:r>
    </w:p>
    <w:p w:rsidR="00000000" w:rsidDel="00000000" w:rsidP="00000000" w:rsidRDefault="00000000" w:rsidRPr="00000000" w14:paraId="00000037">
      <w:pPr>
        <w:rPr>
          <w:sz w:val="16"/>
          <w:szCs w:val="16"/>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If you provide consent, images and videos of your child may be used by </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u w:val="single"/>
        </w:rPr>
      </w:pPr>
      <w:r w:rsidDel="00000000" w:rsidR="00000000" w:rsidRPr="00000000">
        <w:rPr>
          <w:sz w:val="24"/>
          <w:szCs w:val="24"/>
          <w:rtl w:val="0"/>
        </w:rPr>
        <w:t xml:space="preserve"> </w:t>
      </w:r>
      <w:r w:rsidDel="00000000" w:rsidR="00000000" w:rsidRPr="00000000">
        <w:rPr>
          <w:sz w:val="24"/>
          <w:szCs w:val="24"/>
          <w:u w:val="single"/>
          <w:rtl w:val="0"/>
        </w:rPr>
        <w:t xml:space="preserve">Autism Explorers CIC for:</w:t>
      </w:r>
    </w:p>
    <w:p w:rsidR="00000000" w:rsidDel="00000000" w:rsidP="00000000" w:rsidRDefault="00000000" w:rsidRPr="00000000" w14:paraId="0000003B">
      <w:pPr>
        <w:rPr>
          <w:sz w:val="16"/>
          <w:szCs w:val="16"/>
          <w:u w:val="single"/>
        </w:rPr>
      </w:pPr>
      <w:r w:rsidDel="00000000" w:rsidR="00000000" w:rsidRPr="00000000">
        <w:rPr>
          <w:rtl w:val="0"/>
        </w:rPr>
      </w:r>
    </w:p>
    <w:p w:rsidR="00000000" w:rsidDel="00000000" w:rsidP="00000000" w:rsidRDefault="00000000" w:rsidRPr="00000000" w14:paraId="0000003C">
      <w:pPr>
        <w:numPr>
          <w:ilvl w:val="0"/>
          <w:numId w:val="1"/>
        </w:numPr>
        <w:ind w:left="720" w:hanging="360"/>
        <w:rPr>
          <w:sz w:val="24"/>
          <w:szCs w:val="24"/>
        </w:rPr>
      </w:pPr>
      <w:r w:rsidDel="00000000" w:rsidR="00000000" w:rsidRPr="00000000">
        <w:rPr>
          <w:sz w:val="24"/>
          <w:szCs w:val="24"/>
          <w:rtl w:val="0"/>
        </w:rPr>
        <w:t xml:space="preserve">Social media posts and digital updates.</w:t>
      </w:r>
    </w:p>
    <w:p w:rsidR="00000000" w:rsidDel="00000000" w:rsidP="00000000" w:rsidRDefault="00000000" w:rsidRPr="00000000" w14:paraId="0000003D">
      <w:pPr>
        <w:numPr>
          <w:ilvl w:val="0"/>
          <w:numId w:val="1"/>
        </w:numPr>
        <w:ind w:left="720" w:hanging="360"/>
        <w:rPr>
          <w:sz w:val="24"/>
          <w:szCs w:val="24"/>
        </w:rPr>
      </w:pPr>
      <w:r w:rsidDel="00000000" w:rsidR="00000000" w:rsidRPr="00000000">
        <w:rPr>
          <w:sz w:val="24"/>
          <w:szCs w:val="24"/>
          <w:rtl w:val="0"/>
        </w:rPr>
        <w:t xml:space="preserve">Printed promotional materials (leaflets, posters, etc.).</w:t>
      </w:r>
    </w:p>
    <w:p w:rsidR="00000000" w:rsidDel="00000000" w:rsidP="00000000" w:rsidRDefault="00000000" w:rsidRPr="00000000" w14:paraId="0000003E">
      <w:pPr>
        <w:numPr>
          <w:ilvl w:val="0"/>
          <w:numId w:val="1"/>
        </w:numPr>
        <w:ind w:left="720" w:hanging="360"/>
        <w:rPr>
          <w:sz w:val="24"/>
          <w:szCs w:val="24"/>
        </w:rPr>
      </w:pPr>
      <w:r w:rsidDel="00000000" w:rsidR="00000000" w:rsidRPr="00000000">
        <w:rPr>
          <w:sz w:val="24"/>
          <w:szCs w:val="24"/>
          <w:rtl w:val="0"/>
        </w:rPr>
        <w:t xml:space="preserve">Our official website and advertising channels.</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u w:val="single"/>
          <w:rtl w:val="0"/>
        </w:rPr>
        <w:t xml:space="preserve">Third-Party Sharing:</w:t>
      </w:r>
      <w:r w:rsidDel="00000000" w:rsidR="00000000" w:rsidRPr="00000000">
        <w:rPr>
          <w:sz w:val="24"/>
          <w:szCs w:val="24"/>
          <w:rtl w:val="0"/>
        </w:rPr>
        <w:t xml:space="preserve"> </w:t>
      </w:r>
    </w:p>
    <w:p w:rsidR="00000000" w:rsidDel="00000000" w:rsidP="00000000" w:rsidRDefault="00000000" w:rsidRPr="00000000" w14:paraId="00000041">
      <w:pPr>
        <w:rPr>
          <w:sz w:val="16"/>
          <w:szCs w:val="16"/>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By providing consent, you acknowledge that these images and videos may also be shared with trusted third parties to promote inclusive community activities. This includes, but is not limited to:</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numPr>
          <w:ilvl w:val="0"/>
          <w:numId w:val="2"/>
        </w:numPr>
        <w:ind w:left="720" w:hanging="360"/>
        <w:rPr>
          <w:sz w:val="24"/>
          <w:szCs w:val="24"/>
        </w:rPr>
      </w:pPr>
      <w:r w:rsidDel="00000000" w:rsidR="00000000" w:rsidRPr="00000000">
        <w:rPr>
          <w:sz w:val="24"/>
          <w:szCs w:val="24"/>
          <w:rtl w:val="0"/>
        </w:rPr>
        <w:t xml:space="preserve">Local councils and partner organisations.</w:t>
      </w:r>
    </w:p>
    <w:p w:rsidR="00000000" w:rsidDel="00000000" w:rsidP="00000000" w:rsidRDefault="00000000" w:rsidRPr="00000000" w14:paraId="00000045">
      <w:pPr>
        <w:numPr>
          <w:ilvl w:val="0"/>
          <w:numId w:val="2"/>
        </w:numPr>
        <w:ind w:left="720" w:hanging="360"/>
        <w:rPr>
          <w:sz w:val="24"/>
          <w:szCs w:val="24"/>
        </w:rPr>
      </w:pPr>
      <w:r w:rsidDel="00000000" w:rsidR="00000000" w:rsidRPr="00000000">
        <w:rPr>
          <w:sz w:val="24"/>
          <w:szCs w:val="24"/>
          <w:rtl w:val="0"/>
        </w:rPr>
        <w:t xml:space="preserve">Local news outlets and community groups.</w:t>
      </w:r>
    </w:p>
    <w:p w:rsidR="00000000" w:rsidDel="00000000" w:rsidP="00000000" w:rsidRDefault="00000000" w:rsidRPr="00000000" w14:paraId="00000046">
      <w:pPr>
        <w:numPr>
          <w:ilvl w:val="0"/>
          <w:numId w:val="2"/>
        </w:numPr>
        <w:ind w:left="720" w:hanging="360"/>
        <w:rPr>
          <w:sz w:val="24"/>
          <w:szCs w:val="24"/>
        </w:rPr>
      </w:pPr>
      <w:r w:rsidDel="00000000" w:rsidR="00000000" w:rsidRPr="00000000">
        <w:rPr>
          <w:sz w:val="24"/>
          <w:szCs w:val="24"/>
          <w:rtl w:val="0"/>
        </w:rPr>
        <w:t xml:space="preserve">Schools and educational partners.</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u w:val="single"/>
          <w:rtl w:val="0"/>
        </w:rPr>
        <w:t xml:space="preserve">Withdrawal of Consent:</w:t>
      </w:r>
      <w:r w:rsidDel="00000000" w:rsidR="00000000" w:rsidRPr="00000000">
        <w:rPr>
          <w:sz w:val="24"/>
          <w:szCs w:val="24"/>
          <w:rtl w:val="0"/>
        </w:rPr>
        <w:t xml:space="preserve"> </w:t>
      </w:r>
    </w:p>
    <w:p w:rsidR="00000000" w:rsidDel="00000000" w:rsidP="00000000" w:rsidRDefault="00000000" w:rsidRPr="00000000" w14:paraId="00000049">
      <w:pPr>
        <w:rPr>
          <w:sz w:val="16"/>
          <w:szCs w:val="16"/>
        </w:rPr>
      </w:pPr>
      <w:r w:rsidDel="00000000" w:rsidR="00000000" w:rsidRPr="00000000">
        <w:rPr>
          <w:rtl w:val="0"/>
        </w:rPr>
      </w:r>
    </w:p>
    <w:p w:rsidR="00000000" w:rsidDel="00000000" w:rsidP="00000000" w:rsidRDefault="00000000" w:rsidRPr="00000000" w14:paraId="0000004A">
      <w:pPr>
        <w:rPr>
          <w:b w:val="1"/>
          <w:bCs w:val="1"/>
          <w:sz w:val="24"/>
          <w:szCs w:val="24"/>
          <w:u w:val="single"/>
        </w:rPr>
      </w:pPr>
      <w:r w:rsidDel="00000000" w:rsidR="00000000" w:rsidRPr="00000000">
        <w:rPr>
          <w:sz w:val="24"/>
          <w:szCs w:val="24"/>
          <w:rtl w:val="0"/>
        </w:rPr>
        <w:t xml:space="preserve">You have the right to withdraw or amend your media consent at any time. If you wish to do so, please contact us via email; </w:t>
      </w:r>
      <w:hyperlink r:id="rId7">
        <w:r w:rsidDel="00000000" w:rsidR="00000000" w:rsidRPr="00000000">
          <w:rPr>
            <w:color w:val="1155cc"/>
            <w:sz w:val="24"/>
            <w:szCs w:val="24"/>
            <w:u w:val="single"/>
            <w:rtl w:val="0"/>
          </w:rPr>
          <w:t xml:space="preserve">helloautismexplorers@gmail.com</w:t>
        </w:r>
      </w:hyperlink>
      <w:r w:rsidDel="00000000" w:rsidR="00000000" w:rsidRPr="00000000">
        <w:rPr>
          <w:sz w:val="24"/>
          <w:szCs w:val="24"/>
          <w:rtl w:val="0"/>
        </w:rPr>
        <w:t xml:space="preserve"> Please note that while we can remove images from our website and future social media posts, we may not be able to retract physical printed materials already in circulation.</w:t>
      </w:r>
      <w:r w:rsidDel="00000000" w:rsidR="00000000" w:rsidRPr="00000000">
        <w:rPr>
          <w:rtl w:val="0"/>
        </w:rPr>
      </w:r>
    </w:p>
    <w:p w:rsidR="00000000" w:rsidDel="00000000" w:rsidP="00000000" w:rsidRDefault="00000000" w:rsidRPr="00000000" w14:paraId="0000004B">
      <w:pPr>
        <w:rPr>
          <w:b w:val="1"/>
          <w:bCs w:val="1"/>
          <w:sz w:val="24"/>
          <w:szCs w:val="24"/>
          <w:u w:val="single"/>
        </w:rPr>
      </w:pPr>
      <w:r w:rsidDel="00000000" w:rsidR="00000000" w:rsidRPr="00000000">
        <w:rPr>
          <w:rtl w:val="0"/>
        </w:rPr>
      </w:r>
    </w:p>
    <w:p w:rsidR="00000000" w:rsidDel="00000000" w:rsidP="00000000" w:rsidRDefault="00000000" w:rsidRPr="00000000" w14:paraId="0000004C">
      <w:pPr>
        <w:rPr>
          <w:b w:val="1"/>
          <w:bCs w:val="1"/>
          <w:sz w:val="24"/>
          <w:szCs w:val="24"/>
          <w:u w:val="single"/>
        </w:rPr>
      </w:pPr>
      <w:r w:rsidDel="00000000" w:rsidR="00000000" w:rsidRPr="00000000">
        <w:rPr>
          <w:rtl w:val="0"/>
        </w:rPr>
      </w:r>
    </w:p>
    <w:p w:rsidR="00000000" w:rsidDel="00000000" w:rsidP="00000000" w:rsidRDefault="00000000" w:rsidRPr="00000000" w14:paraId="0000004D">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04E">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sz w:val="24"/>
          <w:szCs w:val="24"/>
          <w:rtl w:val="0"/>
        </w:rPr>
        <w:t xml:space="preserve">The latest versions of all our policies will be available on our website: </w:t>
      </w:r>
      <w:hyperlink r:id="rId8">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9">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53">
      <w:pPr>
        <w:rPr>
          <w:sz w:val="24"/>
          <w:szCs w:val="24"/>
        </w:rPr>
      </w:pPr>
      <w:r w:rsidDel="00000000" w:rsidR="00000000" w:rsidRPr="00000000">
        <w:rPr>
          <w:sz w:val="24"/>
          <w:szCs w:val="24"/>
          <w:rtl w:val="0"/>
        </w:rPr>
        <w:t xml:space="preserve"> </w:t>
      </w:r>
    </w:p>
    <w:p w:rsidR="00000000" w:rsidDel="00000000" w:rsidP="00000000" w:rsidRDefault="00000000" w:rsidRPr="00000000" w14:paraId="00000054">
      <w:pPr>
        <w:rPr>
          <w:b w:val="1"/>
          <w:bCs w:val="1"/>
          <w:sz w:val="24"/>
          <w:szCs w:val="24"/>
          <w:u w:val="single"/>
        </w:rPr>
      </w:pPr>
      <w:r w:rsidDel="00000000" w:rsidR="00000000" w:rsidRPr="00000000">
        <w:rPr>
          <w:rtl w:val="0"/>
        </w:rPr>
      </w:r>
    </w:p>
    <w:p w:rsidR="00000000" w:rsidDel="00000000" w:rsidP="00000000" w:rsidRDefault="00000000" w:rsidRPr="00000000" w14:paraId="00000055">
      <w:pPr>
        <w:rPr>
          <w:b w:val="1"/>
          <w:bCs w:val="1"/>
          <w:sz w:val="24"/>
          <w:szCs w:val="24"/>
          <w:u w:val="single"/>
        </w:rPr>
      </w:pPr>
      <w:r w:rsidDel="00000000" w:rsidR="00000000" w:rsidRPr="00000000">
        <w:rPr>
          <w:rtl w:val="0"/>
        </w:rPr>
      </w:r>
    </w:p>
    <w:p w:rsidR="00000000" w:rsidDel="00000000" w:rsidP="00000000" w:rsidRDefault="00000000" w:rsidRPr="00000000" w14:paraId="00000056">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57">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58">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59">
            <w:pPr>
              <w:widowControl w:val="0"/>
              <w:spacing w:line="240" w:lineRule="auto"/>
              <w:jc w:val="center"/>
              <w:rPr>
                <w:sz w:val="24"/>
                <w:szCs w:val="24"/>
              </w:rPr>
            </w:pPr>
            <w:hyperlink r:id="rId10">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5A">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5B">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b w:val="1"/>
          <w:bCs w:val="1"/>
          <w:u w:val="single"/>
        </w:rPr>
      </w:pPr>
      <w:r w:rsidDel="00000000" w:rsidR="00000000" w:rsidRPr="00000000">
        <w:rPr>
          <w:rtl w:val="0"/>
        </w:rPr>
      </w:r>
    </w:p>
    <w:sectPr>
      <w:headerReference r:id="rId11" w:type="default"/>
      <w:footerReference r:id="rId12"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5F">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60">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helloautismexplorers@gmail.com" TargetMode="External"/><Relationship Id="rId12" Type="http://schemas.openxmlformats.org/officeDocument/2006/relationships/footer" Target="footer1.xml"/><Relationship Id="rId9" Type="http://schemas.openxmlformats.org/officeDocument/2006/relationships/hyperlink" Target="mailto:helloautismexplorer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lhelloautismexplorers@gmail.com" TargetMode="External"/><Relationship Id="rId8" Type="http://schemas.openxmlformats.org/officeDocument/2006/relationships/hyperlink" Target="https://www.autismexplorersnorwi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